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</w:pPr>
      <w:r>
        <w:rPr>
          <w:rtl w:val="0"/>
          <w:lang w:val="en-US"/>
        </w:rPr>
        <w:t xml:space="preserve">1. </w:t>
      </w:r>
      <w:r>
        <w:rPr>
          <w:rtl w:val="0"/>
          <w:lang w:val="de-DE"/>
        </w:rPr>
        <w:t>MOH Kaneshiro</w:t>
      </w:r>
    </w:p>
    <w:p>
      <w:pPr>
        <w:pStyle w:val="Body A"/>
        <w:rPr>
          <w:lang w:val="en-US"/>
        </w:rPr>
      </w:pPr>
      <w:r>
        <w:rPr>
          <w:rtl w:val="0"/>
          <w:lang w:val="en-US"/>
        </w:rPr>
        <w:t>Tom (2), Naomi (5), Doris (3) pose with their father, Staff Sgt. Edward Kaneshiro at Tacoma, Washington in 1964. Photo provided by Naomi Kaneshiro.</w:t>
      </w:r>
    </w:p>
    <w:p>
      <w:pPr>
        <w:pStyle w:val="Body A"/>
        <w:rPr>
          <w:lang w:val="en-US"/>
        </w:rPr>
      </w:pPr>
    </w:p>
    <w:p>
      <w:pPr>
        <w:pStyle w:val="Body A"/>
      </w:pPr>
      <w:r>
        <w:rPr>
          <w:rtl w:val="0"/>
          <w:lang w:val="en-US"/>
        </w:rPr>
        <w:t>2</w:t>
      </w:r>
      <w:r>
        <w:rPr>
          <w:rtl w:val="0"/>
          <w:lang w:val="de-DE"/>
        </w:rPr>
        <w:t>. MOH Kaneshiro</w:t>
      </w:r>
    </w:p>
    <w:p>
      <w:pPr>
        <w:pStyle w:val="Body A"/>
        <w:rPr>
          <w:lang w:val="en-US"/>
        </w:rPr>
      </w:pPr>
      <w:r>
        <w:rPr>
          <w:rtl w:val="0"/>
          <w:lang w:val="en-US"/>
        </w:rPr>
        <w:t>Staff Sgt. Edward Kaneshiro poses for a photo in 1947. Photo provided by Naomi Kaneshiro.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3. MOH Kaneshiro</w:t>
      </w:r>
    </w:p>
    <w:p>
      <w:pPr>
        <w:pStyle w:val="Body A"/>
        <w:rPr>
          <w:lang w:val="en-US"/>
        </w:rPr>
      </w:pPr>
      <w:r>
        <w:rPr>
          <w:rtl w:val="0"/>
          <w:lang w:val="en-US"/>
        </w:rPr>
        <w:t>Staff Sgt. Edward Kaneshiro poses for a photo with his wife, Mitsuko Kaneshiro. Photographer unknown. Photo provided by the Kaneshiro family.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4. MOH Kaneshiro</w:t>
      </w:r>
    </w:p>
    <w:p>
      <w:pPr>
        <w:pStyle w:val="Body A"/>
        <w:rPr>
          <w:lang w:val="en-US"/>
        </w:rPr>
      </w:pPr>
      <w:r>
        <w:rPr>
          <w:rtl w:val="0"/>
          <w:lang w:val="en-US"/>
        </w:rPr>
        <w:t>Staff Sgt. Edward Kaneshiro poses for a photo at Yokohama Port, Japan in 1959. Photo provided by Naomi Kaneshiro.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5. MOH Kaneshiro</w:t>
      </w:r>
    </w:p>
    <w:p>
      <w:pPr>
        <w:pStyle w:val="Body A"/>
      </w:pPr>
      <w:r>
        <w:rPr>
          <w:rtl w:val="0"/>
          <w:lang w:val="en-US"/>
        </w:rPr>
        <w:t xml:space="preserve">U.S. Army Bell UH-1D helicopters airlift members of the 2nd Battalion, 14th Infantry Regiment from the Filhol Rubber Plantation area to a new staging area, during Operation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Wahiawa</w:t>
      </w:r>
      <w:r>
        <w:rPr>
          <w:rtl w:val="0"/>
          <w:lang w:val="en-US"/>
        </w:rPr>
        <w:t>”</w:t>
      </w:r>
      <w:r>
        <w:rPr>
          <w:rtl w:val="0"/>
          <w:lang w:val="en-US"/>
        </w:rPr>
        <w:t>, a search and destroy mission conducted by the 25th Infantry Division, northeast of Cu Chi, South Vietnam, 1966.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(U.S. Army photo)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