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 xml:space="preserve">MOH </w:t>
      </w:r>
      <w:r>
        <w:rPr>
          <w:rtl w:val="0"/>
          <w:lang w:val="en-US"/>
        </w:rPr>
        <w:t>Celiz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Sgt. 1st Class Christopher Celiz helping clear debris with fellow Soldiers following the aftermath of a hurricane. (Photo courtesy of Katie Celiz)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 xml:space="preserve">. MOH </w:t>
      </w:r>
      <w:r>
        <w:rPr>
          <w:rtl w:val="0"/>
          <w:lang w:val="en-US"/>
        </w:rPr>
        <w:t>Celiz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The Celiz family poses for a photo at Airborne School, Fort Benning, Ga. in 2013. (Photo courtesy of Katie Celiz)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Celiz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Sgt. 1st Class Christopher Celiz with his family. Celiz and his wife were celebrating their 10th wedding anniversary. (Photo courtesy of Katie Celiz)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MOH Celiz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Sgt. 1st Class Christopher Celiz performs physical training carrying his daughter on his back. On this day, they completed over a mile together. (Photo courtesy of Katie Celiz)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</w:t>
      </w:r>
      <w:r>
        <w:rPr>
          <w:rtl w:val="0"/>
          <w:lang w:val="en-US"/>
        </w:rPr>
        <w:t>. MOH Celiz</w:t>
      </w:r>
    </w:p>
    <w:p>
      <w:pPr>
        <w:pStyle w:val="Body A"/>
      </w:pPr>
      <w:r>
        <w:rPr>
          <w:rtl w:val="0"/>
          <w:lang w:val="en-US"/>
        </w:rPr>
        <w:t>Sgt. 1st Class Christopher Celiz poses for a photo with his daughter and dog, Jager, during a hike at Yonah Mountain, in the Chattahoochee-Oconee National Forest, Georgia, 2013. This was their first camping trip as a family. (Photo courtesy of Katie Celiz)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