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</w:t>
      </w:r>
      <w:r>
        <w:rPr>
          <w:rtl w:val="0"/>
          <w:lang w:val="de-DE"/>
        </w:rPr>
        <w:t xml:space="preserve">MOH </w:t>
      </w:r>
      <w:r>
        <w:rPr>
          <w:rtl w:val="0"/>
          <w:lang w:val="en-US"/>
        </w:rPr>
        <w:t>Cashe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Then-1st Lt. James "Jimmy" Ryan, left, poses with Sgt. 1st Class Alwyn Cashe during their deployment to Forward Operating Base McKenzie in Samarra, Iraq. Ryan served as a platoon leader in Company A, 1st Battalion, 15th Infantry Regiment, where Cashe was his platoon sergeant. (Courtesy photo provided by Maj. (Ret.) James Ryan)</w:t>
      </w:r>
    </w:p>
    <w:p>
      <w:pPr>
        <w:pStyle w:val="Body A"/>
        <w:rPr>
          <w:lang w:val="en-US"/>
        </w:rPr>
      </w:pPr>
    </w:p>
    <w:p>
      <w:pPr>
        <w:pStyle w:val="Body A"/>
      </w:pPr>
      <w:r>
        <w:rPr>
          <w:rtl w:val="0"/>
          <w:lang w:val="en-US"/>
        </w:rPr>
        <w:t>2</w:t>
      </w:r>
      <w:r>
        <w:rPr>
          <w:rtl w:val="0"/>
          <w:lang w:val="de-DE"/>
        </w:rPr>
        <w:t xml:space="preserve">. MOH </w:t>
      </w:r>
      <w:r>
        <w:rPr>
          <w:rtl w:val="0"/>
          <w:lang w:val="en-US"/>
        </w:rPr>
        <w:t>Cashe</w:t>
      </w:r>
    </w:p>
    <w:p>
      <w:pPr>
        <w:pStyle w:val="Body A"/>
      </w:pPr>
      <w:r>
        <w:rPr>
          <w:rtl w:val="0"/>
          <w:lang w:val="en-US"/>
        </w:rPr>
        <w:t>Portrait of then-Staff Sgt. Alwyn C. Cashe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