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D5" w:rsidRDefault="004412D5" w:rsidP="00977721">
      <w:pPr>
        <w:pStyle w:val="Title"/>
        <w:jc w:val="center"/>
        <w:rPr>
          <w:b/>
          <w:color w:val="000000" w:themeColor="text1"/>
          <w:spacing w:val="0"/>
        </w:rPr>
      </w:pPr>
      <w:r>
        <w:rPr>
          <w:b/>
          <w:noProof/>
          <w:color w:val="000000" w:themeColor="text1"/>
          <w:spacing w:val="0"/>
        </w:rPr>
        <w:drawing>
          <wp:anchor distT="0" distB="0" distL="114300" distR="114300" simplePos="0" relativeHeight="251658240" behindDoc="1" locked="0" layoutInCell="1" allowOverlap="1">
            <wp:simplePos x="0" y="0"/>
            <wp:positionH relativeFrom="margin">
              <wp:posOffset>2171700</wp:posOffset>
            </wp:positionH>
            <wp:positionV relativeFrom="paragraph">
              <wp:posOffset>-838200</wp:posOffset>
            </wp:positionV>
            <wp:extent cx="1676400" cy="174492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c_shiel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400" cy="1744920"/>
                    </a:xfrm>
                    <a:prstGeom prst="rect">
                      <a:avLst/>
                    </a:prstGeom>
                  </pic:spPr>
                </pic:pic>
              </a:graphicData>
            </a:graphic>
          </wp:anchor>
        </w:drawing>
      </w:r>
    </w:p>
    <w:p w:rsidR="004412D5" w:rsidRDefault="004412D5" w:rsidP="00977721">
      <w:pPr>
        <w:pStyle w:val="Title"/>
        <w:jc w:val="center"/>
        <w:rPr>
          <w:b/>
          <w:color w:val="000000" w:themeColor="text1"/>
          <w:spacing w:val="0"/>
        </w:rPr>
      </w:pPr>
    </w:p>
    <w:p w:rsidR="00E1186C" w:rsidRDefault="00442DD3" w:rsidP="004B2638">
      <w:pPr>
        <w:pStyle w:val="Title"/>
        <w:jc w:val="center"/>
        <w:rPr>
          <w:b/>
          <w:color w:val="000000" w:themeColor="text1"/>
          <w:spacing w:val="0"/>
        </w:rPr>
      </w:pPr>
      <w:r>
        <w:rPr>
          <w:b/>
          <w:color w:val="000000" w:themeColor="text1"/>
          <w:spacing w:val="0"/>
        </w:rPr>
        <w:t>2019</w:t>
      </w:r>
      <w:r w:rsidR="00594690">
        <w:rPr>
          <w:b/>
          <w:color w:val="000000" w:themeColor="text1"/>
          <w:spacing w:val="0"/>
        </w:rPr>
        <w:t xml:space="preserve"> </w:t>
      </w:r>
      <w:r w:rsidR="00977721" w:rsidRPr="00977721">
        <w:rPr>
          <w:b/>
          <w:color w:val="000000" w:themeColor="text1"/>
          <w:spacing w:val="0"/>
        </w:rPr>
        <w:t>BWC PACKING LIST</w:t>
      </w:r>
    </w:p>
    <w:p w:rsidR="00977721" w:rsidRDefault="001C462C" w:rsidP="00977721">
      <w:pPr>
        <w:pStyle w:val="Default"/>
        <w:rPr>
          <w:sz w:val="21"/>
          <w:szCs w:val="21"/>
        </w:rPr>
      </w:pPr>
      <w:r>
        <w:rPr>
          <w:sz w:val="21"/>
          <w:szCs w:val="21"/>
        </w:rPr>
        <w:t>UNIFORM</w:t>
      </w:r>
      <w:r w:rsidR="00977721">
        <w:rPr>
          <w:sz w:val="21"/>
          <w:szCs w:val="21"/>
        </w:rPr>
        <w:t xml:space="preserve">S: </w:t>
      </w:r>
      <w:bookmarkStart w:id="0" w:name="_GoBack"/>
      <w:bookmarkEnd w:id="0"/>
      <w:r w:rsidR="00977721">
        <w:rPr>
          <w:sz w:val="21"/>
          <w:szCs w:val="21"/>
        </w:rPr>
        <w:t xml:space="preserve">ARMY SERVICE UNIFORM WITH ALL AUTHORIZED AWARDS AND </w:t>
      </w:r>
    </w:p>
    <w:p w:rsidR="00977721" w:rsidRDefault="00977721" w:rsidP="00977721">
      <w:pPr>
        <w:pStyle w:val="Default"/>
        <w:rPr>
          <w:sz w:val="21"/>
          <w:szCs w:val="21"/>
        </w:rPr>
      </w:pPr>
      <w:r>
        <w:rPr>
          <w:sz w:val="21"/>
          <w:szCs w:val="21"/>
        </w:rPr>
        <w:t xml:space="preserve">DECORATIONS. </w:t>
      </w:r>
    </w:p>
    <w:p w:rsidR="00977721" w:rsidRDefault="00977721" w:rsidP="00977721">
      <w:pPr>
        <w:pStyle w:val="Default"/>
        <w:rPr>
          <w:sz w:val="21"/>
          <w:szCs w:val="21"/>
        </w:rPr>
      </w:pPr>
    </w:p>
    <w:p w:rsidR="00977721" w:rsidRDefault="00977721" w:rsidP="00977721">
      <w:pPr>
        <w:pStyle w:val="Default"/>
        <w:rPr>
          <w:sz w:val="21"/>
          <w:szCs w:val="21"/>
        </w:rPr>
      </w:pPr>
      <w:r>
        <w:rPr>
          <w:sz w:val="21"/>
          <w:szCs w:val="21"/>
        </w:rPr>
        <w:t xml:space="preserve">THE IMPROVED PHYSICAL FITNESS UNIFORM (IPFU) WILL BE WORN FOR THE APFT. BRING JACKET, RUNNING SHOES, BLACK (WINTER TOP) AND BOTTOM, BLACK LEATHER GLOVES, REFLECTOR BELT AND CAP SYNTHETIC MICRO FLEECE BLACK "WATCH CAP." </w:t>
      </w:r>
    </w:p>
    <w:p w:rsidR="00977721" w:rsidRDefault="00977721" w:rsidP="00977721">
      <w:pPr>
        <w:pStyle w:val="Default"/>
        <w:rPr>
          <w:sz w:val="21"/>
          <w:szCs w:val="21"/>
        </w:rPr>
      </w:pPr>
    </w:p>
    <w:p w:rsidR="00977721" w:rsidRDefault="000C1DCC" w:rsidP="00977721">
      <w:pPr>
        <w:pStyle w:val="Default"/>
        <w:rPr>
          <w:sz w:val="21"/>
          <w:szCs w:val="21"/>
        </w:rPr>
      </w:pPr>
      <w:r>
        <w:rPr>
          <w:sz w:val="21"/>
          <w:szCs w:val="21"/>
        </w:rPr>
        <w:t xml:space="preserve">THE ARMY </w:t>
      </w:r>
      <w:r w:rsidRPr="00D453BA">
        <w:rPr>
          <w:sz w:val="21"/>
          <w:szCs w:val="21"/>
        </w:rPr>
        <w:t>OPERATIONAL CAMOUFLAGE PATTERN (OCP)</w:t>
      </w:r>
      <w:r>
        <w:rPr>
          <w:sz w:val="21"/>
          <w:szCs w:val="21"/>
        </w:rPr>
        <w:t xml:space="preserve"> </w:t>
      </w:r>
      <w:r w:rsidR="00977721">
        <w:rPr>
          <w:sz w:val="21"/>
          <w:szCs w:val="21"/>
        </w:rPr>
        <w:t xml:space="preserve">WILL BE WORN FOR THE PERFORMANCE TESTING. </w:t>
      </w:r>
    </w:p>
    <w:p w:rsidR="00977721" w:rsidRDefault="00977721" w:rsidP="00977721">
      <w:pPr>
        <w:pStyle w:val="Default"/>
        <w:rPr>
          <w:sz w:val="21"/>
          <w:szCs w:val="21"/>
        </w:rPr>
      </w:pPr>
    </w:p>
    <w:p w:rsidR="00977721" w:rsidRDefault="00977721" w:rsidP="00977721">
      <w:pPr>
        <w:pStyle w:val="Default"/>
        <w:rPr>
          <w:sz w:val="21"/>
          <w:szCs w:val="21"/>
        </w:rPr>
      </w:pPr>
      <w:r>
        <w:rPr>
          <w:sz w:val="21"/>
          <w:szCs w:val="21"/>
        </w:rPr>
        <w:t xml:space="preserve">ENSURE EACH COMPETITOR TRAVELS WITH THE FOLLOWING TA50 ITEMS: </w:t>
      </w:r>
    </w:p>
    <w:p w:rsidR="00977721" w:rsidRDefault="00977721" w:rsidP="00977721">
      <w:pPr>
        <w:pStyle w:val="Default"/>
        <w:rPr>
          <w:sz w:val="21"/>
          <w:szCs w:val="21"/>
        </w:rPr>
      </w:pPr>
    </w:p>
    <w:p w:rsidR="00D67263" w:rsidRDefault="00D67263" w:rsidP="00D67263">
      <w:pPr>
        <w:pStyle w:val="PlainText"/>
        <w:numPr>
          <w:ilvl w:val="0"/>
          <w:numId w:val="1"/>
        </w:numPr>
      </w:pPr>
      <w:r>
        <w:t xml:space="preserve">  UNIFORM OCP TOP &amp; BOTTOM (x2)</w:t>
      </w:r>
    </w:p>
    <w:p w:rsidR="00D67263" w:rsidRPr="001C462C" w:rsidRDefault="00D67263" w:rsidP="00D67263">
      <w:pPr>
        <w:pStyle w:val="PlainText"/>
        <w:numPr>
          <w:ilvl w:val="0"/>
          <w:numId w:val="1"/>
        </w:numPr>
        <w:rPr>
          <w:szCs w:val="22"/>
        </w:rPr>
      </w:pPr>
      <w:r>
        <w:t xml:space="preserve">  </w:t>
      </w:r>
      <w:r w:rsidRPr="001C462C">
        <w:rPr>
          <w:szCs w:val="22"/>
        </w:rPr>
        <w:t>UNDERSHIRT: SAND, TAN, OR FOLIAGE</w:t>
      </w:r>
      <w:r>
        <w:rPr>
          <w:szCs w:val="22"/>
        </w:rPr>
        <w:t xml:space="preserve"> </w:t>
      </w:r>
      <w:r w:rsidRPr="001C462C">
        <w:rPr>
          <w:szCs w:val="22"/>
        </w:rPr>
        <w:t>(4EA)</w:t>
      </w:r>
    </w:p>
    <w:p w:rsidR="00D67263" w:rsidRPr="00D453BA" w:rsidRDefault="00D67263" w:rsidP="00D67263">
      <w:pPr>
        <w:pStyle w:val="PlainText"/>
        <w:numPr>
          <w:ilvl w:val="0"/>
          <w:numId w:val="1"/>
        </w:numPr>
      </w:pPr>
      <w:r>
        <w:t xml:space="preserve">  SOCKS: TAN, GREEN, OR BLACK (4 PR)</w:t>
      </w:r>
    </w:p>
    <w:p w:rsidR="00977721" w:rsidRPr="001244E1" w:rsidRDefault="00D67263" w:rsidP="001244E1">
      <w:pPr>
        <w:pStyle w:val="Default"/>
        <w:numPr>
          <w:ilvl w:val="0"/>
          <w:numId w:val="1"/>
        </w:numPr>
        <w:rPr>
          <w:sz w:val="21"/>
          <w:szCs w:val="21"/>
        </w:rPr>
      </w:pPr>
      <w:r>
        <w:rPr>
          <w:sz w:val="21"/>
          <w:szCs w:val="21"/>
        </w:rPr>
        <w:t xml:space="preserve"> </w:t>
      </w:r>
      <w:r w:rsidR="00977721">
        <w:rPr>
          <w:sz w:val="21"/>
          <w:szCs w:val="21"/>
        </w:rPr>
        <w:t xml:space="preserve">IMPROVED OUTER TACTICAL VEST (IOTV) </w:t>
      </w:r>
      <w:r w:rsidR="00EB06E7" w:rsidRPr="001244E1">
        <w:rPr>
          <w:color w:val="auto"/>
          <w:sz w:val="21"/>
          <w:szCs w:val="21"/>
        </w:rPr>
        <w:t>OR ISSUED PLATE CARRIER</w:t>
      </w:r>
      <w:r w:rsidR="00EB06E7">
        <w:rPr>
          <w:color w:val="FF0000"/>
          <w:sz w:val="21"/>
          <w:szCs w:val="21"/>
        </w:rPr>
        <w:t xml:space="preserve"> </w:t>
      </w:r>
      <w:r w:rsidR="00977721">
        <w:rPr>
          <w:sz w:val="21"/>
          <w:szCs w:val="21"/>
        </w:rPr>
        <w:t xml:space="preserve">COMPLETE W/GROIN </w:t>
      </w:r>
      <w:r w:rsidR="00157F13">
        <w:rPr>
          <w:sz w:val="21"/>
          <w:szCs w:val="21"/>
        </w:rPr>
        <w:t>PROTECTOR AND SAPI</w:t>
      </w:r>
      <w:r w:rsidR="001244E1">
        <w:rPr>
          <w:sz w:val="21"/>
          <w:szCs w:val="21"/>
        </w:rPr>
        <w:t xml:space="preserve"> </w:t>
      </w:r>
      <w:r w:rsidR="00DD184C" w:rsidRPr="001244E1">
        <w:rPr>
          <w:sz w:val="21"/>
          <w:szCs w:val="21"/>
        </w:rPr>
        <w:t>PLATES (2</w:t>
      </w:r>
      <w:r w:rsidR="001244E1" w:rsidRPr="001244E1">
        <w:rPr>
          <w:sz w:val="21"/>
          <w:szCs w:val="21"/>
        </w:rPr>
        <w:t>) EA</w:t>
      </w:r>
      <w:r w:rsidR="00977721" w:rsidRPr="001244E1">
        <w:rPr>
          <w:sz w:val="21"/>
          <w:szCs w:val="21"/>
        </w:rPr>
        <w:t>.</w:t>
      </w:r>
    </w:p>
    <w:p w:rsidR="00977721" w:rsidRDefault="00157F13" w:rsidP="00977721">
      <w:pPr>
        <w:pStyle w:val="Default"/>
        <w:numPr>
          <w:ilvl w:val="0"/>
          <w:numId w:val="1"/>
        </w:numPr>
        <w:rPr>
          <w:sz w:val="21"/>
          <w:szCs w:val="21"/>
        </w:rPr>
      </w:pPr>
      <w:r>
        <w:rPr>
          <w:sz w:val="21"/>
          <w:szCs w:val="21"/>
        </w:rPr>
        <w:t xml:space="preserve"> </w:t>
      </w:r>
      <w:r w:rsidR="00977721">
        <w:rPr>
          <w:sz w:val="21"/>
          <w:szCs w:val="21"/>
        </w:rPr>
        <w:t>MODULAR LIGHTWEIGHT LOAD-CARRYING EQUIPMENT (MOLLE)</w:t>
      </w:r>
      <w:r w:rsidR="002F4AAB">
        <w:rPr>
          <w:sz w:val="21"/>
          <w:szCs w:val="21"/>
        </w:rPr>
        <w:t>/ LCE/ LBV/ TAP</w:t>
      </w:r>
      <w:r w:rsidR="00977721">
        <w:rPr>
          <w:sz w:val="21"/>
          <w:szCs w:val="21"/>
        </w:rPr>
        <w:t>.</w:t>
      </w:r>
    </w:p>
    <w:p w:rsidR="00977721" w:rsidRPr="008E2487" w:rsidRDefault="00157F13" w:rsidP="008E2487">
      <w:pPr>
        <w:pStyle w:val="Default"/>
        <w:numPr>
          <w:ilvl w:val="0"/>
          <w:numId w:val="1"/>
        </w:numPr>
        <w:rPr>
          <w:sz w:val="21"/>
          <w:szCs w:val="21"/>
        </w:rPr>
      </w:pPr>
      <w:r>
        <w:rPr>
          <w:sz w:val="21"/>
          <w:szCs w:val="21"/>
        </w:rPr>
        <w:t xml:space="preserve"> </w:t>
      </w:r>
      <w:r w:rsidR="004B2638">
        <w:rPr>
          <w:sz w:val="21"/>
          <w:szCs w:val="21"/>
        </w:rPr>
        <w:t>THREE 2</w:t>
      </w:r>
      <w:r w:rsidR="00977721">
        <w:rPr>
          <w:sz w:val="21"/>
          <w:szCs w:val="21"/>
        </w:rPr>
        <w:t xml:space="preserve">-MAGAZINE AMMO POUCHS, </w:t>
      </w:r>
      <w:r w:rsidR="008E2487">
        <w:rPr>
          <w:sz w:val="21"/>
          <w:szCs w:val="21"/>
        </w:rPr>
        <w:t xml:space="preserve">2-GRENADE POUCHES, </w:t>
      </w:r>
      <w:r w:rsidR="00977721">
        <w:rPr>
          <w:sz w:val="21"/>
          <w:szCs w:val="21"/>
        </w:rPr>
        <w:t xml:space="preserve">INDIVIDUAL FIRST AID </w:t>
      </w:r>
      <w:r w:rsidR="00977721" w:rsidRPr="00157F13">
        <w:rPr>
          <w:sz w:val="21"/>
          <w:szCs w:val="21"/>
        </w:rPr>
        <w:t>KIT (IFAK) C</w:t>
      </w:r>
      <w:r>
        <w:rPr>
          <w:sz w:val="21"/>
          <w:szCs w:val="21"/>
        </w:rPr>
        <w:t xml:space="preserve">OMPLETE </w:t>
      </w:r>
      <w:r w:rsidRPr="008E2487">
        <w:rPr>
          <w:sz w:val="21"/>
          <w:szCs w:val="21"/>
        </w:rPr>
        <w:t>WITH</w:t>
      </w:r>
      <w:r w:rsidR="00D453BA" w:rsidRPr="008E2487">
        <w:rPr>
          <w:sz w:val="21"/>
          <w:szCs w:val="21"/>
        </w:rPr>
        <w:t xml:space="preserve"> </w:t>
      </w:r>
      <w:r w:rsidR="00977721" w:rsidRPr="008E2487">
        <w:rPr>
          <w:sz w:val="21"/>
          <w:szCs w:val="21"/>
        </w:rPr>
        <w:t xml:space="preserve">NO OUT DATED ITEMS. </w:t>
      </w:r>
    </w:p>
    <w:p w:rsidR="00157F13" w:rsidRDefault="00157F13" w:rsidP="00157F13">
      <w:pPr>
        <w:pStyle w:val="Default"/>
        <w:numPr>
          <w:ilvl w:val="0"/>
          <w:numId w:val="1"/>
        </w:numPr>
        <w:rPr>
          <w:sz w:val="21"/>
          <w:szCs w:val="21"/>
        </w:rPr>
      </w:pPr>
      <w:r>
        <w:rPr>
          <w:sz w:val="21"/>
          <w:szCs w:val="21"/>
        </w:rPr>
        <w:t xml:space="preserve"> ASSAULT PACK.</w:t>
      </w:r>
    </w:p>
    <w:p w:rsidR="001C462C" w:rsidRDefault="00157F13" w:rsidP="00977721">
      <w:pPr>
        <w:pStyle w:val="Default"/>
        <w:numPr>
          <w:ilvl w:val="0"/>
          <w:numId w:val="1"/>
        </w:numPr>
        <w:rPr>
          <w:sz w:val="21"/>
          <w:szCs w:val="21"/>
        </w:rPr>
      </w:pPr>
      <w:r>
        <w:rPr>
          <w:sz w:val="21"/>
          <w:szCs w:val="21"/>
        </w:rPr>
        <w:t xml:space="preserve"> </w:t>
      </w:r>
      <w:r w:rsidR="00977721">
        <w:rPr>
          <w:sz w:val="21"/>
          <w:szCs w:val="21"/>
        </w:rPr>
        <w:t xml:space="preserve">MOLLE RUCK </w:t>
      </w:r>
      <w:r w:rsidRPr="00157F13">
        <w:rPr>
          <w:sz w:val="21"/>
          <w:szCs w:val="21"/>
        </w:rPr>
        <w:t>SACK.</w:t>
      </w:r>
    </w:p>
    <w:p w:rsidR="00157F13" w:rsidRDefault="00157F13" w:rsidP="00977721">
      <w:pPr>
        <w:pStyle w:val="Default"/>
        <w:numPr>
          <w:ilvl w:val="0"/>
          <w:numId w:val="1"/>
        </w:numPr>
        <w:rPr>
          <w:sz w:val="21"/>
          <w:szCs w:val="21"/>
        </w:rPr>
      </w:pPr>
      <w:r>
        <w:rPr>
          <w:sz w:val="21"/>
          <w:szCs w:val="21"/>
        </w:rPr>
        <w:t xml:space="preserve"> </w:t>
      </w:r>
      <w:r w:rsidR="001C462C">
        <w:rPr>
          <w:sz w:val="21"/>
          <w:szCs w:val="21"/>
        </w:rPr>
        <w:t>WET WEATHER BAG.</w:t>
      </w:r>
    </w:p>
    <w:p w:rsidR="00157F13" w:rsidRDefault="00157F13" w:rsidP="00977721">
      <w:pPr>
        <w:pStyle w:val="Default"/>
        <w:numPr>
          <w:ilvl w:val="0"/>
          <w:numId w:val="1"/>
        </w:numPr>
        <w:rPr>
          <w:sz w:val="21"/>
          <w:szCs w:val="21"/>
        </w:rPr>
      </w:pPr>
      <w:r>
        <w:rPr>
          <w:sz w:val="21"/>
          <w:szCs w:val="21"/>
        </w:rPr>
        <w:t xml:space="preserve"> WET WEATHER BOOTS.</w:t>
      </w:r>
    </w:p>
    <w:p w:rsidR="00157F13" w:rsidRDefault="00157F13" w:rsidP="00977721">
      <w:pPr>
        <w:pStyle w:val="Default"/>
        <w:numPr>
          <w:ilvl w:val="0"/>
          <w:numId w:val="1"/>
        </w:numPr>
        <w:rPr>
          <w:sz w:val="21"/>
          <w:szCs w:val="21"/>
        </w:rPr>
      </w:pPr>
      <w:r>
        <w:rPr>
          <w:sz w:val="21"/>
          <w:szCs w:val="21"/>
        </w:rPr>
        <w:t xml:space="preserve"> WET WEATHER TOP AND BOTTOM.</w:t>
      </w:r>
    </w:p>
    <w:p w:rsidR="00157F13" w:rsidRDefault="00977721" w:rsidP="00157F13">
      <w:pPr>
        <w:pStyle w:val="Default"/>
        <w:numPr>
          <w:ilvl w:val="0"/>
          <w:numId w:val="1"/>
        </w:numPr>
        <w:rPr>
          <w:sz w:val="21"/>
          <w:szCs w:val="21"/>
        </w:rPr>
      </w:pPr>
      <w:r w:rsidRPr="00157F13">
        <w:rPr>
          <w:sz w:val="21"/>
          <w:szCs w:val="21"/>
        </w:rPr>
        <w:t xml:space="preserve"> KNEE AND ELBOW</w:t>
      </w:r>
      <w:r w:rsidR="00157F13">
        <w:rPr>
          <w:sz w:val="21"/>
          <w:szCs w:val="21"/>
        </w:rPr>
        <w:t xml:space="preserve"> PADS.</w:t>
      </w:r>
    </w:p>
    <w:p w:rsidR="00157F13" w:rsidRDefault="00157F13" w:rsidP="00157F13">
      <w:pPr>
        <w:pStyle w:val="Default"/>
        <w:numPr>
          <w:ilvl w:val="0"/>
          <w:numId w:val="1"/>
        </w:numPr>
        <w:rPr>
          <w:sz w:val="21"/>
          <w:szCs w:val="21"/>
        </w:rPr>
      </w:pPr>
      <w:r>
        <w:rPr>
          <w:sz w:val="21"/>
          <w:szCs w:val="21"/>
        </w:rPr>
        <w:t xml:space="preserve"> COMBAT GLOVES</w:t>
      </w:r>
      <w:r w:rsidR="00977721" w:rsidRPr="00157F13">
        <w:rPr>
          <w:sz w:val="21"/>
          <w:szCs w:val="21"/>
        </w:rPr>
        <w:t xml:space="preserve"> APEL APPROVED.</w:t>
      </w:r>
    </w:p>
    <w:p w:rsidR="00157F13" w:rsidRDefault="008E2487" w:rsidP="00157F13">
      <w:pPr>
        <w:pStyle w:val="Default"/>
        <w:numPr>
          <w:ilvl w:val="0"/>
          <w:numId w:val="1"/>
        </w:numPr>
        <w:rPr>
          <w:sz w:val="21"/>
          <w:szCs w:val="21"/>
        </w:rPr>
      </w:pPr>
      <w:r>
        <w:rPr>
          <w:sz w:val="21"/>
          <w:szCs w:val="21"/>
        </w:rPr>
        <w:t xml:space="preserve"> BALLISTIC EYE PROTECTION WITH BOTH CLEAR &amp; SMOKED LENSES.</w:t>
      </w:r>
    </w:p>
    <w:p w:rsidR="00157F13" w:rsidRDefault="00157F13" w:rsidP="00977721">
      <w:pPr>
        <w:pStyle w:val="Default"/>
        <w:numPr>
          <w:ilvl w:val="0"/>
          <w:numId w:val="1"/>
        </w:numPr>
        <w:rPr>
          <w:sz w:val="21"/>
          <w:szCs w:val="21"/>
        </w:rPr>
      </w:pPr>
      <w:r>
        <w:rPr>
          <w:sz w:val="21"/>
          <w:szCs w:val="21"/>
        </w:rPr>
        <w:t xml:space="preserve"> TWO </w:t>
      </w:r>
      <w:r w:rsidR="00977721" w:rsidRPr="00157F13">
        <w:rPr>
          <w:sz w:val="21"/>
          <w:szCs w:val="21"/>
        </w:rPr>
        <w:t>1QT CANTEENS W/CA</w:t>
      </w:r>
      <w:r>
        <w:rPr>
          <w:sz w:val="21"/>
          <w:szCs w:val="21"/>
        </w:rPr>
        <w:t>NTEEN CARRIERS AND A CAMEL BACK.</w:t>
      </w:r>
    </w:p>
    <w:p w:rsidR="00157F13" w:rsidRDefault="00977721" w:rsidP="00977721">
      <w:pPr>
        <w:pStyle w:val="Default"/>
        <w:numPr>
          <w:ilvl w:val="0"/>
          <w:numId w:val="1"/>
        </w:numPr>
        <w:rPr>
          <w:sz w:val="21"/>
          <w:szCs w:val="21"/>
        </w:rPr>
      </w:pPr>
      <w:r w:rsidRPr="00157F13">
        <w:rPr>
          <w:sz w:val="21"/>
          <w:szCs w:val="21"/>
        </w:rPr>
        <w:t xml:space="preserve"> ADVANCED COMBAT </w:t>
      </w:r>
      <w:r w:rsidR="00157F13">
        <w:rPr>
          <w:sz w:val="21"/>
          <w:szCs w:val="21"/>
        </w:rPr>
        <w:t>HELMET (ACH) W/PADS AND COVER.</w:t>
      </w:r>
    </w:p>
    <w:p w:rsidR="00157F13" w:rsidRDefault="00977721" w:rsidP="00977721">
      <w:pPr>
        <w:pStyle w:val="Default"/>
        <w:numPr>
          <w:ilvl w:val="0"/>
          <w:numId w:val="1"/>
        </w:numPr>
        <w:rPr>
          <w:sz w:val="21"/>
          <w:szCs w:val="21"/>
        </w:rPr>
      </w:pPr>
      <w:r w:rsidRPr="00157F13">
        <w:rPr>
          <w:sz w:val="21"/>
          <w:szCs w:val="21"/>
        </w:rPr>
        <w:t xml:space="preserve"> JOINT</w:t>
      </w:r>
      <w:r w:rsidR="00157F13">
        <w:rPr>
          <w:sz w:val="21"/>
          <w:szCs w:val="21"/>
        </w:rPr>
        <w:t xml:space="preserve"> SERVICE LIGHTWEIGHT INTEGRATED </w:t>
      </w:r>
      <w:r w:rsidRPr="00157F13">
        <w:rPr>
          <w:sz w:val="21"/>
          <w:szCs w:val="21"/>
        </w:rPr>
        <w:t>SU</w:t>
      </w:r>
      <w:r w:rsidR="004B2638">
        <w:rPr>
          <w:sz w:val="21"/>
          <w:szCs w:val="21"/>
        </w:rPr>
        <w:t xml:space="preserve">IT TECHNOLOGY </w:t>
      </w:r>
      <w:r w:rsidR="00157F13">
        <w:rPr>
          <w:sz w:val="21"/>
          <w:szCs w:val="21"/>
        </w:rPr>
        <w:t>(JSLIST) W/GLOVES.</w:t>
      </w:r>
    </w:p>
    <w:p w:rsidR="00157F13" w:rsidRDefault="00157F13" w:rsidP="00977721">
      <w:pPr>
        <w:pStyle w:val="Default"/>
        <w:numPr>
          <w:ilvl w:val="0"/>
          <w:numId w:val="1"/>
        </w:numPr>
        <w:rPr>
          <w:sz w:val="21"/>
          <w:szCs w:val="21"/>
        </w:rPr>
      </w:pPr>
      <w:r>
        <w:rPr>
          <w:sz w:val="21"/>
          <w:szCs w:val="21"/>
        </w:rPr>
        <w:t xml:space="preserve"> M40/M42 PROTECTIVE MASK.</w:t>
      </w:r>
    </w:p>
    <w:p w:rsidR="00977721" w:rsidRDefault="001C462C" w:rsidP="00977721">
      <w:pPr>
        <w:pStyle w:val="Default"/>
        <w:numPr>
          <w:ilvl w:val="0"/>
          <w:numId w:val="1"/>
        </w:numPr>
        <w:rPr>
          <w:sz w:val="21"/>
          <w:szCs w:val="21"/>
        </w:rPr>
      </w:pPr>
      <w:r>
        <w:rPr>
          <w:sz w:val="21"/>
          <w:szCs w:val="21"/>
        </w:rPr>
        <w:t xml:space="preserve"> </w:t>
      </w:r>
      <w:r w:rsidR="00977721" w:rsidRPr="00157F13">
        <w:rPr>
          <w:sz w:val="21"/>
          <w:szCs w:val="21"/>
        </w:rPr>
        <w:t>MODULAR SLEEP SYSTEM.</w:t>
      </w:r>
    </w:p>
    <w:p w:rsidR="00157F13" w:rsidRDefault="00157F13" w:rsidP="00157F13">
      <w:pPr>
        <w:pStyle w:val="PlainText"/>
        <w:numPr>
          <w:ilvl w:val="0"/>
          <w:numId w:val="1"/>
        </w:numPr>
      </w:pPr>
      <w:r>
        <w:t xml:space="preserve">  LENSATIC COMPASS</w:t>
      </w:r>
    </w:p>
    <w:p w:rsidR="00157F13" w:rsidRDefault="00157F13" w:rsidP="00157F13">
      <w:pPr>
        <w:pStyle w:val="PlainText"/>
        <w:numPr>
          <w:ilvl w:val="0"/>
          <w:numId w:val="1"/>
        </w:numPr>
      </w:pPr>
      <w:r>
        <w:t xml:space="preserve">  PROTRACTOR</w:t>
      </w:r>
    </w:p>
    <w:p w:rsidR="00157F13" w:rsidRDefault="00157F13" w:rsidP="00157F13">
      <w:pPr>
        <w:pStyle w:val="PlainText"/>
        <w:numPr>
          <w:ilvl w:val="0"/>
          <w:numId w:val="1"/>
        </w:numPr>
      </w:pPr>
      <w:r>
        <w:t xml:space="preserve">  MAP PENS</w:t>
      </w:r>
    </w:p>
    <w:p w:rsidR="008E2487" w:rsidRDefault="008E2487" w:rsidP="00157F13">
      <w:pPr>
        <w:pStyle w:val="PlainText"/>
        <w:numPr>
          <w:ilvl w:val="0"/>
          <w:numId w:val="1"/>
        </w:numPr>
      </w:pPr>
      <w:r>
        <w:t xml:space="preserve">  BASIC WATCH (NON-SMART) </w:t>
      </w:r>
    </w:p>
    <w:p w:rsidR="00157F13" w:rsidRDefault="00157F13" w:rsidP="00157F13">
      <w:pPr>
        <w:pStyle w:val="PlainText"/>
        <w:numPr>
          <w:ilvl w:val="0"/>
          <w:numId w:val="1"/>
        </w:numPr>
      </w:pPr>
      <w:r>
        <w:t xml:space="preserve">  SOURCE OF WHITE LIGHT WITH RED LENS CAPABILITY (HEADLAMP OK)</w:t>
      </w:r>
    </w:p>
    <w:p w:rsidR="00157F13" w:rsidRDefault="00157F13" w:rsidP="00BF1EF0">
      <w:pPr>
        <w:pStyle w:val="Default"/>
        <w:ind w:left="360"/>
        <w:rPr>
          <w:sz w:val="21"/>
          <w:szCs w:val="21"/>
        </w:rPr>
      </w:pPr>
    </w:p>
    <w:p w:rsidR="00BF1EF0" w:rsidRDefault="00BF1EF0" w:rsidP="00BF1EF0">
      <w:pPr>
        <w:pStyle w:val="Default"/>
        <w:ind w:left="360"/>
        <w:rPr>
          <w:sz w:val="21"/>
          <w:szCs w:val="21"/>
        </w:rPr>
      </w:pPr>
      <w:r>
        <w:rPr>
          <w:sz w:val="21"/>
          <w:szCs w:val="21"/>
        </w:rPr>
        <w:t>OPTIONAL ITEMS</w:t>
      </w:r>
    </w:p>
    <w:p w:rsidR="00BF1EF0" w:rsidRDefault="00BF1EF0" w:rsidP="00BF1EF0">
      <w:pPr>
        <w:pStyle w:val="Default"/>
        <w:ind w:left="360"/>
        <w:rPr>
          <w:sz w:val="21"/>
          <w:szCs w:val="21"/>
        </w:rPr>
      </w:pPr>
      <w:r>
        <w:rPr>
          <w:sz w:val="21"/>
          <w:szCs w:val="21"/>
        </w:rPr>
        <w:lastRenderedPageBreak/>
        <w:t xml:space="preserve">ARMY COMBAT SHIRT; </w:t>
      </w:r>
      <w:r w:rsidR="00A84048">
        <w:rPr>
          <w:sz w:val="21"/>
          <w:szCs w:val="21"/>
        </w:rPr>
        <w:t>COMBAT UNIFORM TROUSERS; 2</w:t>
      </w:r>
      <w:r w:rsidR="00A84048" w:rsidRPr="00A84048">
        <w:rPr>
          <w:sz w:val="21"/>
          <w:szCs w:val="21"/>
          <w:vertAlign w:val="superscript"/>
        </w:rPr>
        <w:t>ND</w:t>
      </w:r>
      <w:r w:rsidR="00A84048">
        <w:rPr>
          <w:sz w:val="21"/>
          <w:szCs w:val="21"/>
        </w:rPr>
        <w:t xml:space="preserve"> PAIR OF COMBAT BOOTS: TAN OR COYOTE</w:t>
      </w:r>
    </w:p>
    <w:sectPr w:rsidR="00BF1EF0" w:rsidSect="00CC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3B9F"/>
    <w:multiLevelType w:val="hybridMultilevel"/>
    <w:tmpl w:val="32E01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21"/>
    <w:rsid w:val="000C1DCC"/>
    <w:rsid w:val="001244E1"/>
    <w:rsid w:val="00157F13"/>
    <w:rsid w:val="001C462C"/>
    <w:rsid w:val="00222288"/>
    <w:rsid w:val="002F4AAB"/>
    <w:rsid w:val="004412D5"/>
    <w:rsid w:val="00442DD3"/>
    <w:rsid w:val="00477FBC"/>
    <w:rsid w:val="004B2638"/>
    <w:rsid w:val="00594690"/>
    <w:rsid w:val="00830718"/>
    <w:rsid w:val="008E2487"/>
    <w:rsid w:val="00977721"/>
    <w:rsid w:val="00A84048"/>
    <w:rsid w:val="00B62F02"/>
    <w:rsid w:val="00B71F89"/>
    <w:rsid w:val="00BF1EF0"/>
    <w:rsid w:val="00C33726"/>
    <w:rsid w:val="00CC3E11"/>
    <w:rsid w:val="00D453BA"/>
    <w:rsid w:val="00D67263"/>
    <w:rsid w:val="00DD184C"/>
    <w:rsid w:val="00E1186C"/>
    <w:rsid w:val="00EB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0BBA"/>
  <w15:docId w15:val="{877A751A-AA35-41CD-938A-01C26CCE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77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721"/>
    <w:rPr>
      <w:rFonts w:asciiTheme="majorHAnsi" w:eastAsiaTheme="majorEastAsia" w:hAnsiTheme="majorHAnsi" w:cstheme="majorBidi"/>
      <w:spacing w:val="-10"/>
      <w:kern w:val="28"/>
      <w:sz w:val="56"/>
      <w:szCs w:val="56"/>
    </w:rPr>
  </w:style>
  <w:style w:type="paragraph" w:customStyle="1" w:styleId="Default">
    <w:name w:val="Default"/>
    <w:rsid w:val="00977721"/>
    <w:pPr>
      <w:autoSpaceDE w:val="0"/>
      <w:autoSpaceDN w:val="0"/>
      <w:adjustRightInd w:val="0"/>
      <w:spacing w:after="0" w:line="240" w:lineRule="auto"/>
    </w:pPr>
    <w:rPr>
      <w:rFonts w:ascii="Consolas" w:hAnsi="Consolas" w:cs="Consolas"/>
      <w:color w:val="000000"/>
      <w:sz w:val="24"/>
      <w:szCs w:val="24"/>
    </w:rPr>
  </w:style>
  <w:style w:type="paragraph" w:styleId="PlainText">
    <w:name w:val="Plain Text"/>
    <w:basedOn w:val="Normal"/>
    <w:link w:val="PlainTextChar"/>
    <w:uiPriority w:val="99"/>
    <w:semiHidden/>
    <w:unhideWhenUsed/>
    <w:rsid w:val="00157F1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7F13"/>
    <w:rPr>
      <w:rFonts w:ascii="Calibri" w:hAnsi="Calibri"/>
      <w:szCs w:val="21"/>
    </w:rPr>
  </w:style>
  <w:style w:type="paragraph" w:styleId="BalloonText">
    <w:name w:val="Balloon Text"/>
    <w:basedOn w:val="Normal"/>
    <w:link w:val="BalloonTextChar"/>
    <w:uiPriority w:val="99"/>
    <w:semiHidden/>
    <w:unhideWhenUsed/>
    <w:rsid w:val="00477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54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Ellington, Jermaine R MSG USARMY HQDA DCS G-3-5-7 (USA)</cp:lastModifiedBy>
  <cp:revision>3</cp:revision>
  <cp:lastPrinted>2019-08-26T13:58:00Z</cp:lastPrinted>
  <dcterms:created xsi:type="dcterms:W3CDTF">2019-08-26T13:58:00Z</dcterms:created>
  <dcterms:modified xsi:type="dcterms:W3CDTF">2019-08-26T13:58:00Z</dcterms:modified>
</cp:coreProperties>
</file>